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id w:val="-51237674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47DF6EE0" w14:textId="77777777" w:rsidR="00321F38" w:rsidRPr="00860CB4" w:rsidRDefault="00321F38" w:rsidP="00321F38">
          <w:pPr>
            <w:pStyle w:val="TOCHeading"/>
            <w:bidi/>
            <w:rPr>
              <w:rFonts w:cs="B Nazanin"/>
              <w:sz w:val="28"/>
              <w:szCs w:val="28"/>
            </w:rPr>
          </w:pPr>
          <w:r>
            <w:rPr>
              <w:rFonts w:cs="B Nazanin" w:hint="cs"/>
              <w:sz w:val="28"/>
              <w:szCs w:val="28"/>
              <w:rtl/>
            </w:rPr>
            <w:t>فهرست مطالب</w:t>
          </w:r>
        </w:p>
        <w:p w14:paraId="61AD73DF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r w:rsidRPr="00860CB4">
            <w:rPr>
              <w:rFonts w:cs="B Nazanin"/>
              <w:szCs w:val="28"/>
            </w:rPr>
            <w:fldChar w:fldCharType="begin"/>
          </w:r>
          <w:r w:rsidRPr="00860CB4">
            <w:rPr>
              <w:rFonts w:cs="B Nazanin"/>
              <w:szCs w:val="28"/>
            </w:rPr>
            <w:instrText xml:space="preserve"> TOC \o "1-3" \h \z \u </w:instrText>
          </w:r>
          <w:r w:rsidRPr="00860CB4">
            <w:rPr>
              <w:rFonts w:cs="B Nazanin"/>
              <w:szCs w:val="28"/>
            </w:rPr>
            <w:fldChar w:fldCharType="separate"/>
          </w:r>
          <w:hyperlink w:anchor="_Toc15053554" w:history="1">
            <w:r w:rsidRPr="00860CB4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rtl/>
                <w:lang w:val="en-NZ" w:bidi="fa-IR"/>
              </w:rPr>
              <w:t>مقدمه: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15053554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6430C73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55" w:history="1">
            <w:r w:rsidRPr="00860CB4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rtl/>
                <w:lang w:bidi="fa-IR"/>
              </w:rPr>
              <w:t>فصل</w:t>
            </w:r>
            <w:r w:rsidRPr="00860CB4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lang w:bidi="fa-IR"/>
              </w:rPr>
              <w:t xml:space="preserve"> </w:t>
            </w:r>
            <w:r w:rsidRPr="00860CB4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rtl/>
                <w:lang w:bidi="fa-IR"/>
              </w:rPr>
              <w:t>اول : کل</w:t>
            </w:r>
            <w:r w:rsidRPr="00860CB4">
              <w:rPr>
                <w:rStyle w:val="Hyperlink"/>
                <w:rFonts w:ascii="Times New Roman" w:eastAsia="Times New Roman" w:hAnsi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Times New Roman" w:eastAsia="Times New Roman" w:hAnsi="Times New Roman" w:cs="B Nazanin" w:hint="eastAsia"/>
                <w:noProof/>
                <w:szCs w:val="28"/>
                <w:rtl/>
                <w:lang w:bidi="fa-IR"/>
              </w:rPr>
              <w:t>ات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15053555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9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5417AD5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56" w:history="1"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>1-1- ب</w:t>
            </w:r>
            <w:r w:rsidRPr="00860CB4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860CB4">
              <w:rPr>
                <w:rStyle w:val="Hyperlink"/>
                <w:rFonts w:ascii="Calibri Light" w:hAnsi="Calibri Light" w:hint="eastAsia"/>
                <w:szCs w:val="28"/>
                <w:rtl/>
              </w:rPr>
              <w:t>ان</w:t>
            </w:r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 xml:space="preserve"> مسئله: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15053556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C121C2A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57" w:history="1"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>1-2-ضرورت انجام تحق</w:t>
            </w:r>
            <w:r w:rsidRPr="00860CB4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860CB4">
              <w:rPr>
                <w:rStyle w:val="Hyperlink"/>
                <w:rFonts w:ascii="Calibri Light" w:hAnsi="Calibri Light" w:hint="eastAsia"/>
                <w:szCs w:val="28"/>
                <w:rtl/>
              </w:rPr>
              <w:t>ق</w:t>
            </w:r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>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15053557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DCF487A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58" w:history="1"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>1-3-اهداف: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15053558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41C6CA1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60" w:history="1"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>1-4-سوالات تحق</w:t>
            </w:r>
            <w:r w:rsidRPr="00860CB4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860CB4">
              <w:rPr>
                <w:rStyle w:val="Hyperlink"/>
                <w:rFonts w:ascii="Calibri Light" w:hAnsi="Calibri Light" w:hint="eastAsia"/>
                <w:szCs w:val="28"/>
                <w:rtl/>
              </w:rPr>
              <w:t>ق</w:t>
            </w:r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>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15053560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1801D27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61" w:history="1"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>1-5-فرض</w:t>
            </w:r>
            <w:r w:rsidRPr="00860CB4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860CB4">
              <w:rPr>
                <w:rStyle w:val="Hyperlink"/>
                <w:rFonts w:ascii="Calibri Light" w:hAnsi="Calibri Light" w:hint="eastAsia"/>
                <w:szCs w:val="28"/>
                <w:rtl/>
              </w:rPr>
              <w:t>ه</w:t>
            </w:r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 xml:space="preserve"> ها: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15053561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4AEB31A4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62" w:history="1"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>1-6-اهداف کاربر</w:t>
            </w:r>
            <w:r w:rsidRPr="00860CB4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>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15053562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3BDC3D91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63" w:history="1"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>1-7-روش کار: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15053563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B32A71D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64" w:history="1"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>1-8- روش تحق</w:t>
            </w:r>
            <w:r w:rsidRPr="00860CB4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860CB4">
              <w:rPr>
                <w:rStyle w:val="Hyperlink"/>
                <w:rFonts w:ascii="Calibri Light" w:hAnsi="Calibri Light" w:hint="eastAsia"/>
                <w:szCs w:val="28"/>
                <w:rtl/>
              </w:rPr>
              <w:t>ق</w:t>
            </w:r>
            <w:r w:rsidRPr="00860CB4">
              <w:rPr>
                <w:rStyle w:val="Hyperlink"/>
                <w:rFonts w:ascii="Calibri Light" w:hAnsi="Calibri Light"/>
                <w:szCs w:val="28"/>
                <w:rtl/>
              </w:rPr>
              <w:t xml:space="preserve"> 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15053564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3141C94B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69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</w:rPr>
              <w:t>فصل دوم:مبان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</w:rPr>
              <w:t xml:space="preserve"> نظر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</w:rPr>
              <w:t xml:space="preserve"> و مطالعات تطب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Calibri" w:cs="B Nazanin" w:hint="eastAsia"/>
                <w:noProof/>
                <w:szCs w:val="28"/>
                <w:rtl/>
              </w:rPr>
              <w:t>ق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15053569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3D42035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70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</w:rPr>
              <w:t>بخش اول:مبان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</w:rPr>
              <w:t xml:space="preserve"> نظر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15053570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BE4628D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71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</w:rPr>
              <w:t>2-1-ويژگيهاي طرح: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15053571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3A59822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72" w:history="1">
            <w:r w:rsidRPr="00860CB4">
              <w:rPr>
                <w:rStyle w:val="Hyperlink"/>
                <w:rFonts w:ascii="Cambria" w:hAnsi="Cambria"/>
                <w:szCs w:val="28"/>
                <w:rtl/>
              </w:rPr>
              <w:t>2-2-فرهنگ و هويت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15053572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18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42CA332F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73" w:history="1">
            <w:r w:rsidRPr="00860CB4">
              <w:rPr>
                <w:rStyle w:val="Hyperlink"/>
                <w:rFonts w:ascii="Cambria" w:hAnsi="Cambria"/>
                <w:szCs w:val="28"/>
                <w:rtl/>
              </w:rPr>
              <w:t>3-2- رابطه فرهنگ و طبيعت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15053573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621A5BF4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74" w:history="1">
            <w:r w:rsidRPr="00860CB4">
              <w:rPr>
                <w:rStyle w:val="Hyperlink"/>
                <w:rFonts w:ascii="Cambria" w:hAnsi="Cambria"/>
                <w:szCs w:val="28"/>
                <w:rtl/>
              </w:rPr>
              <w:t>4-2-هويت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15053574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20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8467D3A" w14:textId="77777777" w:rsidR="00321F38" w:rsidRPr="00860CB4" w:rsidRDefault="00321F38" w:rsidP="00321F38">
          <w:pPr>
            <w:pStyle w:val="TOC3"/>
            <w:tabs>
              <w:tab w:val="right" w:leader="dot" w:pos="9016"/>
            </w:tabs>
            <w:bidi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75" w:history="1">
            <w:r w:rsidRPr="00860CB4">
              <w:rPr>
                <w:rStyle w:val="Hyperlink"/>
                <w:rFonts w:ascii="Cambria" w:eastAsia="Times New Roman" w:hAnsi="Cambria" w:cs="B Nazanin"/>
                <w:i/>
                <w:iCs/>
                <w:noProof/>
                <w:szCs w:val="28"/>
                <w:rtl/>
              </w:rPr>
              <w:t>5-2-مباني نظري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15053575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22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33EEEE4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76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6-2- الگوي استقرار مراكز مجموعه 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15053576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23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05F6BFC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77" w:history="1">
            <w:r w:rsidRPr="00860CB4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rtl/>
              </w:rPr>
              <w:t>مباني نظري معماري در عرصه صور مثالي 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15053577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24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7BE5D24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78" w:history="1">
            <w:r w:rsidRPr="00860CB4">
              <w:rPr>
                <w:rStyle w:val="Hyperlink"/>
                <w:rFonts w:cs="B Nazanin"/>
                <w:noProof/>
                <w:szCs w:val="28"/>
                <w:rtl/>
              </w:rPr>
              <w:t>2-7-فضا در معماري ايراني 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15053578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26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D080991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79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8-2-انسان و محيط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15053579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26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863D132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80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</w:rPr>
              <w:t>2-9-ملاكهاي قضاوت در مورد يك اثر معماري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15053580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28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85D5CFC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581" w:history="1">
            <w:r w:rsidRPr="00860CB4">
              <w:rPr>
                <w:rStyle w:val="Hyperlink"/>
                <w:rFonts w:ascii="Cambria" w:hAnsi="Cambria"/>
                <w:szCs w:val="28"/>
                <w:rtl/>
              </w:rPr>
              <w:t>10-2-روند طراحي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15053581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29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0C4DFA8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82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</w:rPr>
              <w:t>2-11-بكارگيري نور مصنوعي در فضا: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15053582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35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BC4D4AC" w14:textId="77777777" w:rsidR="00321F38" w:rsidRPr="00860CB4" w:rsidRDefault="00321F38" w:rsidP="00321F38">
          <w:pPr>
            <w:pStyle w:val="TOC3"/>
            <w:tabs>
              <w:tab w:val="right" w:leader="dot" w:pos="9016"/>
            </w:tabs>
            <w:bidi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83" w:history="1">
            <w:r w:rsidRPr="00860CB4">
              <w:rPr>
                <w:rStyle w:val="Hyperlink"/>
                <w:rFonts w:ascii="Cambria" w:eastAsia="Times New Roman" w:hAnsi="Cambria" w:cs="B Nazanin"/>
                <w:noProof/>
                <w:szCs w:val="28"/>
                <w:rtl/>
              </w:rPr>
              <w:t>12-2-رنگ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15053583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36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91F9D81" w14:textId="77777777" w:rsidR="00321F38" w:rsidRPr="00860CB4" w:rsidRDefault="00321F38" w:rsidP="00321F38">
          <w:pPr>
            <w:pStyle w:val="TOC3"/>
            <w:tabs>
              <w:tab w:val="right" w:leader="dot" w:pos="9016"/>
            </w:tabs>
            <w:bidi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84" w:history="1">
            <w:r w:rsidRPr="00860CB4">
              <w:rPr>
                <w:rStyle w:val="Hyperlink"/>
                <w:rFonts w:ascii="Cambria" w:eastAsia="Times New Roman" w:hAnsi="Cambria" w:cs="B Nazanin"/>
                <w:noProof/>
                <w:szCs w:val="28"/>
                <w:rtl/>
              </w:rPr>
              <w:t>13-2=روشهاي  رفع سر و صداي بيرون از ساختمان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15053584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36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CEA4D17" w14:textId="77777777" w:rsidR="00321F38" w:rsidRPr="00860CB4" w:rsidRDefault="00321F38" w:rsidP="00321F38">
          <w:pPr>
            <w:pStyle w:val="TOC3"/>
            <w:tabs>
              <w:tab w:val="right" w:leader="dot" w:pos="9016"/>
            </w:tabs>
            <w:bidi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85" w:history="1">
            <w:r w:rsidRPr="00860CB4">
              <w:rPr>
                <w:rStyle w:val="Hyperlink"/>
                <w:rFonts w:ascii="Cambria" w:eastAsia="Times New Roman" w:hAnsi="Cambria" w:cs="B Nazanin"/>
                <w:noProof/>
                <w:szCs w:val="28"/>
                <w:rtl/>
              </w:rPr>
              <w:t>14-2-چيدمان عناصر داخلي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15053585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36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39C712D" w14:textId="77777777" w:rsidR="00321F38" w:rsidRPr="00860CB4" w:rsidRDefault="00321F38" w:rsidP="00321F38">
          <w:pPr>
            <w:pStyle w:val="TOC3"/>
            <w:tabs>
              <w:tab w:val="right" w:leader="dot" w:pos="9016"/>
            </w:tabs>
            <w:bidi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86" w:history="1">
            <w:r w:rsidRPr="00860CB4">
              <w:rPr>
                <w:rStyle w:val="Hyperlink"/>
                <w:rFonts w:ascii="Cambria" w:eastAsia="Times New Roman" w:hAnsi="Cambria" w:cs="B Nazanin"/>
                <w:noProof/>
                <w:szCs w:val="28"/>
                <w:rtl/>
              </w:rPr>
              <w:t>15-2-آكوستيك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15053586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37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3AEB512" w14:textId="77777777" w:rsidR="00321F38" w:rsidRPr="00860CB4" w:rsidRDefault="00321F38" w:rsidP="00321F38">
          <w:pPr>
            <w:pStyle w:val="TOC3"/>
            <w:tabs>
              <w:tab w:val="right" w:leader="dot" w:pos="9016"/>
            </w:tabs>
            <w:bidi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87" w:history="1">
            <w:r w:rsidRPr="00860CB4">
              <w:rPr>
                <w:rStyle w:val="Hyperlink"/>
                <w:rFonts w:ascii="Cambria" w:eastAsia="Times New Roman" w:hAnsi="Cambria" w:cs="B Nazanin"/>
                <w:i/>
                <w:iCs/>
                <w:noProof/>
                <w:szCs w:val="28"/>
                <w:rtl/>
              </w:rPr>
              <w:t>16-2-مرور اهداف و سنجش آنها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15053587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38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06558B1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88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17-2-زيبايي و هنر 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15053588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39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B086063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89" w:history="1">
            <w:r w:rsidRPr="00860CB4">
              <w:rPr>
                <w:rStyle w:val="Hyperlink"/>
                <w:rFonts w:cs="B Nazanin"/>
                <w:noProof/>
                <w:szCs w:val="28"/>
                <w:rtl/>
              </w:rPr>
              <w:t>2-18--معنا در معماري بنا 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15053589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45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B666086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90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19-2- هويت ملي مجموعه 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15053590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48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191D51E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91" w:history="1">
            <w:r w:rsidRPr="00860CB4">
              <w:rPr>
                <w:rStyle w:val="Hyperlink"/>
                <w:rFonts w:ascii="Calibri Light" w:eastAsia="Calibri" w:hAnsi="Calibri Light" w:cs="B Nazanin"/>
                <w:noProof/>
                <w:szCs w:val="28"/>
                <w:rtl/>
              </w:rPr>
              <w:t>بخش دوم :نمونه ها</w:t>
            </w:r>
            <w:r w:rsidRPr="00860CB4">
              <w:rPr>
                <w:rStyle w:val="Hyperlink"/>
                <w:rFonts w:ascii="Calibri Light" w:eastAsia="Calibri" w:hAnsi="Calibri Light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="Calibri Light" w:eastAsia="Calibri" w:hAnsi="Calibri Light" w:cs="B Nazanin"/>
                <w:noProof/>
                <w:szCs w:val="28"/>
                <w:rtl/>
              </w:rPr>
              <w:t xml:space="preserve"> مورد</w:t>
            </w:r>
            <w:r w:rsidRPr="00860CB4">
              <w:rPr>
                <w:rStyle w:val="Hyperlink"/>
                <w:rFonts w:ascii="Calibri Light" w:eastAsia="Calibri" w:hAnsi="Calibri Light" w:cs="B Nazanin" w:hint="cs"/>
                <w:noProof/>
                <w:szCs w:val="28"/>
                <w:rtl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15053591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50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2A98A9B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92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>20-2- فرهنگسرا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ملل(ام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رکب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ر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>)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15053592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50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D374AAE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95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>21-2-فرهنگسرا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دانشجو(شفق)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15053595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52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D38C981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598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>22-2- فرهنگسرا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ن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اوران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15053598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56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69740F6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02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>23-2- فرهنگسرا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ارسباران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15053602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60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3A41B2C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08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>24-2-مرکز فرهنگ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رزنتال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15053608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64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9B33FD9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11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>25-2-</w:t>
            </w:r>
            <w:r w:rsidRPr="00860CB4">
              <w:rPr>
                <w:rStyle w:val="Hyperlink"/>
                <w:rFonts w:ascii="Tahoma" w:eastAsia="Times New Roman" w:hAnsi="Tahoma" w:cs="B Nazanin"/>
                <w:noProof/>
                <w:szCs w:val="28"/>
                <w:rtl/>
              </w:rPr>
              <w:t xml:space="preserve"> 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</w:rPr>
              <w:t>مجتمع فرهنگ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</w:rPr>
              <w:t xml:space="preserve"> گت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15053611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66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CA55201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17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بخش سوم:رو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  <w:lang w:bidi="fa-IR"/>
              </w:rPr>
              <w:t>کرد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15053617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70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D47D8F6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18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1-3-2-تعر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  <w:lang w:bidi="fa-IR"/>
              </w:rPr>
              <w:t>ف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15053618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70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85B4516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19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2-3-2-و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ژگ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ها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15053619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70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076303C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20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3-3-2-آثار برتر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15053620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71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1256670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21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4-3-2-و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ژگ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ها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مدرن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15053621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71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2D774E3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22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cs/>
                <w:lang w:bidi="fa-IR"/>
              </w:rPr>
              <w:t>‎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5-3-2-اصول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15053622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EABE3A8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23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cs/>
                <w:lang w:bidi="fa-IR"/>
              </w:rPr>
              <w:t>‎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6-3-2-عناصر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قد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م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15053623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3499C67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24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cs/>
                <w:lang w:bidi="fa-IR"/>
              </w:rPr>
              <w:t>‎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7-3-2- شاخصه ها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 مدرن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15053624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73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A020118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25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cs/>
                <w:lang w:bidi="fa-IR"/>
              </w:rPr>
              <w:t>‎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8-3-2-فلسفه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مدرن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15053625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73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9F0E237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26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9-3-2-سنت و مدرن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ته در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15053626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74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923326B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27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10-3-2-طراح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 به سبک مدرن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15053627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75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65215EE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28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11-3-2-معمار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سنت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 در گذر زمان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15053628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75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62003E1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29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12-3-2-معمار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سنت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تا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معاصر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15053629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78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541C652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30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13-3-2-رمز و رازها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نهفته در معمار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سنت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ران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15053630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81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7623418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31" w:history="1"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فصل سوم: .مطالعات بستر طرح و معرف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 و تحل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ل سا</w:t>
            </w:r>
            <w:r w:rsidRPr="00860CB4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ت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15053631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D7563C0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32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1-3- اقل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م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تهران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15053632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B8066EF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33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2-3-اقل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م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وآب وهوا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15053633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84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7F9C2C8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35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3-3- رطوبت نسب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15053635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85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3B23220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36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5-3- بارندگ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15053636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85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639A354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38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6-3- جر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ان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وزش بادها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15053638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86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C3BC613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39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7-3- انواع بادها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15053639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86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C2AAAB5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40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1-7-3- باد غالب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15053640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86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BE3B97E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42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1-7-3- باد نا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ب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غا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ب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ا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درجه 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15053642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A500B82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43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8-3- بادها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شهر تهران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15053643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BD67A6E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45" w:history="1">
            <w:r w:rsidRPr="00860CB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9-3- ساعات آفتاب</w:t>
            </w:r>
            <w:r w:rsidRPr="00860CB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15053645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E239FA3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46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10-3-اقل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م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منطقه 22 تهران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15053646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7AFE33F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47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11-3-دما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15053647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89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1AD8FC1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48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12-3-وضع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ت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توپوگراف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منطقه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15053648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89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A708480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49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13-3-وضع</w:t>
            </w:r>
            <w:r w:rsidRPr="00860CB4">
              <w:rPr>
                <w:rStyle w:val="Hyperlink"/>
                <w:rFonts w:eastAsia="Calibri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ت</w:t>
            </w:r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موجود منطقه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15053649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90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99814D8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50" w:history="1">
            <w:r w:rsidRPr="00860CB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14-3-طبيعت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15053650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92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A647410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52" w:history="1"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فصل چهارم:برنامه ف</w:t>
            </w:r>
            <w:r w:rsidRPr="00860CB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ز</w:t>
            </w:r>
            <w:r w:rsidRPr="00860CB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ک</w:t>
            </w:r>
            <w:r w:rsidRPr="00860CB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 xml:space="preserve"> و استاندارد ها</w:t>
            </w:r>
            <w:r w:rsidRPr="00860CB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 xml:space="preserve"> طراح</w:t>
            </w:r>
            <w:r w:rsidRPr="00860CB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15053652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93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AC58299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53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4-1- برنامه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ريزي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فيزيكي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15053653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93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62FF9ED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54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4-1-1- فضاهايي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با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استفاده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كنندگان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عام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)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عمو م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ی‌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)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15053654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93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993EAD7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55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4-1-2- 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نمايشگاه‌ها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15053655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93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AA509C2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56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4-1-3-كتابخانه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و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مركز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اطلاع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رساني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اينترنت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15053656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93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8740E2D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57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4-1-4- آمفي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تئاتر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15053657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37509EC1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58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4-1-5-رستوران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و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كافي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شاپ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15053658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AE713C1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59" w:history="1"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4-2-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 xml:space="preserve"> فضايي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كه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جهت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استفاده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كننگان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خاص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در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نظر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گرفته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شده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است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)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تخصصي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(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15053659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95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DED8B15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60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4-2-1- بخش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تئاتر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و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موسيقي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15053660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CFD98C5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61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4-2-2-بخش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نقاشي، مجسمه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سازي، معماري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15053661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96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47DA8606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62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4-2-3-بخش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اداري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15053662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97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5546075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63" w:history="1">
            <w:r w:rsidRPr="00860CB4">
              <w:rPr>
                <w:rStyle w:val="Hyperlink"/>
                <w:rFonts w:ascii="Calibri" w:eastAsia="Times New Roman" w:hAnsi="Calibri" w:cs="B Nazanin"/>
                <w:noProof/>
                <w:kern w:val="32"/>
                <w:szCs w:val="28"/>
                <w:rtl/>
              </w:rPr>
              <w:t xml:space="preserve">4-3-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معيارهاي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طراحي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15053663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97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1053EE6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64" w:history="1">
            <w:r w:rsidRPr="00860CB4">
              <w:rPr>
                <w:rStyle w:val="Hyperlink"/>
                <w:rFonts w:ascii="Calibri" w:hAnsi="Calibri"/>
                <w:i/>
                <w:szCs w:val="28"/>
                <w:rtl/>
              </w:rPr>
              <w:t xml:space="preserve">4-3-1-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معيارهاي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طراحي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سالن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آمف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تئاتر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15053664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97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314AC197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65" w:history="1">
            <w:r w:rsidRPr="00860CB4">
              <w:rPr>
                <w:rStyle w:val="Hyperlink"/>
                <w:rFonts w:ascii="Calibri" w:hAnsi="Calibri"/>
                <w:i/>
                <w:szCs w:val="28"/>
                <w:rtl/>
              </w:rPr>
              <w:t>4-3-2-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روابط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بين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سالن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و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صحنه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15053665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97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BF19500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66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4-3-3- ارتفاع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شاخص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ديد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سکو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15053666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98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DEDDDFE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67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4-3-4- ارتفاع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صحنه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يا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سکو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15053667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496A2D91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68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4-3-5-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تراز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چشم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ناظر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15053668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962FAC8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69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4-3-6- 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فاصله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قائم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بين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تراز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متوسط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چشمان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ناظر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و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بالاترين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نقطه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روي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سر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15053669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353B7BBC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70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4-3-7-حداکثر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زاويه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قائم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ديد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رو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بالا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15053670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4606B429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71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4-3-8-حداکثر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زاويه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قائم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ديد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رو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پائين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15053671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99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A3A7312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72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4-3-9- جزئيات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طراحي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رديف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صندليها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15053672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100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F5D3BC6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73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10-3-4- شيب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کف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سالن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15053673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100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36CB0AA6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74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4-3-11-خطوط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منظر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15053674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100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664558D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75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12-3-4- 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زاويه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ديد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پرده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نمايش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15053675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101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232D47E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76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4-3-13-فاصله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ديد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15053676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101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30ED08C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77" w:history="1">
            <w:r w:rsidRPr="00860CB4">
              <w:rPr>
                <w:rStyle w:val="Hyperlink"/>
                <w:rFonts w:ascii="TimesNewRoman" w:hAnsi="TimesNewRoman"/>
                <w:i/>
                <w:szCs w:val="28"/>
                <w:rtl/>
              </w:rPr>
              <w:t>14-3-4-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حداکثر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فاصله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ديد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15053677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101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A635E8F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78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4-3-15- زاويه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قائم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ديد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15053678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101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12F434E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79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4-3-16-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معيارهاي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مربوط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مشاهده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تصاوير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تلويزيوني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15053679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102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D35D962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80" w:history="1">
            <w:r w:rsidRPr="00860CB4">
              <w:rPr>
                <w:rStyle w:val="Hyperlink"/>
                <w:rFonts w:ascii="Calibri" w:hAnsi="Calibri"/>
                <w:i/>
                <w:szCs w:val="28"/>
                <w:rtl/>
              </w:rPr>
              <w:t xml:space="preserve">17-3-4-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سکو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يا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صحنه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15053680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102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5E15A79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81" w:history="1">
            <w:r w:rsidRPr="00860CB4">
              <w:rPr>
                <w:rStyle w:val="Hyperlink"/>
                <w:rFonts w:ascii="Calibri" w:eastAsia="Times New Roman" w:hAnsi="Calibri" w:cs="B Nazanin"/>
                <w:noProof/>
                <w:kern w:val="32"/>
                <w:szCs w:val="28"/>
                <w:rtl/>
              </w:rPr>
              <w:t>4-4-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جايگاه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15053681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102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1588D94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82" w:history="1">
            <w:r w:rsidRPr="00860CB4">
              <w:rPr>
                <w:rStyle w:val="Hyperlink"/>
                <w:rFonts w:ascii="Calibri" w:hAnsi="Calibri"/>
                <w:i/>
                <w:szCs w:val="28"/>
                <w:rtl/>
              </w:rPr>
              <w:t>1-4-4-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گنجايش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جايگاه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15053682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102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D3C3465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83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2-4-4- آرايش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جايگاه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15053683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103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9B2C10F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84" w:history="1">
            <w:r w:rsidRPr="00860CB4">
              <w:rPr>
                <w:rStyle w:val="Hyperlink"/>
                <w:rFonts w:ascii="Calibri" w:hAnsi="Calibri"/>
                <w:i/>
                <w:szCs w:val="28"/>
                <w:rtl/>
              </w:rPr>
              <w:t xml:space="preserve">3-4-4- 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جزئيات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مربوط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صندليها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و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نحوه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چيدن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آنها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15053684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103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59A54965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85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4-4-4-صندليهاي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ثابت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و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دائمي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15053685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103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34FD85BA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86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4-4-5-مباني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مربوط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اندازه‌هاي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بدني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انسان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15053686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D0008D5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87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4-4-6-وضعيت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15053687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55FD289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88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4-4-7-  وزن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15053688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481C8EB0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89" w:history="1">
            <w:r w:rsidRPr="00860CB4">
              <w:rPr>
                <w:rStyle w:val="Hyperlink"/>
                <w:rFonts w:ascii="Times New Roman Bold" w:hAnsi="Times New Roman Bold"/>
                <w:i/>
                <w:szCs w:val="28"/>
                <w:rtl/>
              </w:rPr>
              <w:t>4-4-8-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ارتفاع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15053689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A9AC344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90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4-4-9-پشتي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صندلي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15053690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6E41CC8F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91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4-4-10- عرض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صندلي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15053691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6D518760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92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4-4-11-عمق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صندلي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15053692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6BC370C6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93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4-4-12- شيب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صندلي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15053693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106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43CA425B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94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13-4-4- دسته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صندلي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15053694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106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41608296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95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4-4-14- زير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دستي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جهت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نوشتن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15053695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106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E7E930E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96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4-4-15-راحتي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صندلي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15053696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106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48DC3C67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97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4-4-16-صندليهاي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ثابت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اديتوريوم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15053697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107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44061DB9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698" w:history="1">
            <w:r w:rsidRPr="00860CB4">
              <w:rPr>
                <w:rStyle w:val="Hyperlink"/>
                <w:rFonts w:ascii="TimesNewRoman" w:hAnsi="TimesNewRoman"/>
                <w:i/>
                <w:szCs w:val="28"/>
                <w:rtl/>
              </w:rPr>
              <w:t>17-4-4-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استاندارد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ميزها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و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ترتيب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چيدن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آنها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به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شکلهاي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مختلف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15053698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107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39AF2809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699" w:history="1"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5-4-طراح</w:t>
            </w:r>
            <w:r w:rsidRPr="00860CB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 xml:space="preserve"> كتابخانه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15053699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108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F9FB558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00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4-5-1-ميزان فضاهاي كتابخانه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15053700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108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CFC9CCC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01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2-5-4-ابعاد و استانداردهاي پيشخوان و برگه دان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15053701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108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2184848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02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3-5-4-وضعيت قفسه‌هاي استاندارد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15053702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108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899A388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03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4-5-4-عمق قفسه‌ها: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15053703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108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39238D26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04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5-5-4- طول قفسه‌ها: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15053704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3EAB536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05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6-5-4-ارتفاع قفسه‌ها: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15053705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E369A40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06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7-5-4-استاندارد ميزها: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15053706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FC88DF4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07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8-5-4-ميزهاي يك نفره: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15053707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BFA7121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08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9-5-4-ميزهاي 2 نفره: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15053708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109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1D2CE42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09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10-5-4-ميزهاي طولاني: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15053709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110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3F3FC0EC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10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11-5-4- نورپردازي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15053710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110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BD8FCD2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11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12-5-4-روشنا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یی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توص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hAnsi="Arial" w:hint="eastAsia"/>
                <w:i/>
                <w:szCs w:val="28"/>
                <w:rtl/>
              </w:rPr>
              <w:t>ه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شده: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15053711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110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E67CB06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12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13-5-4-آكوستيك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15053712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110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EE46AA4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13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14-5-4-تهويه مطبوع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15053713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110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6BDBD7AA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14" w:history="1"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6-4-طراح</w:t>
            </w:r>
            <w:r w:rsidRPr="00860CB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 xml:space="preserve"> گالري‌ها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15053714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111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BED7689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15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1-6-4-ساختار عمو م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ی‌</w:t>
            </w:r>
            <w:r w:rsidRPr="00860CB4">
              <w:rPr>
                <w:rStyle w:val="Hyperlink"/>
                <w:rFonts w:ascii="Arial" w:hAnsi="Arial" w:hint="eastAsia"/>
                <w:i/>
                <w:szCs w:val="28"/>
                <w:rtl/>
              </w:rPr>
              <w:t>گالري‌ها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15053715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111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FE967A0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16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2-6-4-ترتيب قرارگيري اشياء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15053716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111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839105D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17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3-6-4- نورپردازي گالري‌ها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15053717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111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0356BD9" w14:textId="77777777" w:rsidR="00321F38" w:rsidRPr="00860CB4" w:rsidRDefault="00321F38" w:rsidP="00321F38">
          <w:pPr>
            <w:pStyle w:val="TOC3"/>
            <w:tabs>
              <w:tab w:val="right" w:leader="dot" w:pos="9016"/>
            </w:tabs>
            <w:bidi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18" w:history="1">
            <w:r w:rsidRPr="00860CB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</w:rPr>
              <w:t>الف) نورپردازي طبيعي (نور روز):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15053718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111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C770FD0" w14:textId="77777777" w:rsidR="00321F38" w:rsidRPr="00860CB4" w:rsidRDefault="00321F38" w:rsidP="00321F38">
          <w:pPr>
            <w:pStyle w:val="TOC3"/>
            <w:tabs>
              <w:tab w:val="right" w:leader="dot" w:pos="9016"/>
            </w:tabs>
            <w:bidi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19" w:history="1">
            <w:r w:rsidRPr="00860CB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</w:rPr>
              <w:t>ب) نورپردازي جانبي (افقي)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15053719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EA6904E" w14:textId="77777777" w:rsidR="00321F38" w:rsidRPr="00860CB4" w:rsidRDefault="00321F38" w:rsidP="00321F38">
          <w:pPr>
            <w:pStyle w:val="TOC3"/>
            <w:tabs>
              <w:tab w:val="right" w:leader="dot" w:pos="9016"/>
            </w:tabs>
            <w:bidi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20" w:history="1">
            <w:r w:rsidRPr="00860CB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</w:rPr>
              <w:t>ج) نورپردازي مصنوعي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15053720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6FACFFC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21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4-6-4-حركت و دسترسي گالري‌ها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15053721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112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F09D39C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22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5-6-4-تنظيم شرايط محيطي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15053722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113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5707D213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23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6-6-4-تهويه مطبوع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15053723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113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62130AE7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24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7-6-4- آكوستيك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15053724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113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F961E42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25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8-6-4-حريق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15053725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113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D137164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26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4-6-9- فنون طراح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پله و رمپ: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15053726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3DF1D1A2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27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4-6-10-ابعاد 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15053727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0104188F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28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4-6-11-وزن 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hAnsi="Arial" w:hint="eastAsia"/>
                <w:i/>
                <w:szCs w:val="28"/>
                <w:rtl/>
              </w:rPr>
              <w:t>ا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آهنگ 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15053728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52EDE39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29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4-6-12-مقطع طول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>‌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15053729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420FF3FE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30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4-6-13-سطوح ش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hAnsi="Arial" w:hint="eastAsia"/>
                <w:i/>
                <w:szCs w:val="28"/>
                <w:rtl/>
              </w:rPr>
              <w:t>ب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دار ( رمپ‌ها )</w:t>
            </w:r>
            <w:r w:rsidRPr="00860CB4">
              <w:rPr>
                <w:rStyle w:val="Hyperlink"/>
                <w:rFonts w:ascii="Arial" w:hAnsi="Arial"/>
                <w:i/>
                <w:szCs w:val="28"/>
              </w:rPr>
              <w:t>‌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15053730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114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91040F5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31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4-6-14-رمپ‌ها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پلکان 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15053731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7F98EBE3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32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4-6-15-پله و رمپ 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15053732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289E7175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33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4-6-16-تغ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یی</w:t>
            </w:r>
            <w:r w:rsidRPr="00860CB4">
              <w:rPr>
                <w:rStyle w:val="Hyperlink"/>
                <w:rFonts w:ascii="Arial" w:hAnsi="Arial" w:hint="eastAsia"/>
                <w:i/>
                <w:szCs w:val="28"/>
                <w:rtl/>
              </w:rPr>
              <w:t>ر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سطح 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15053733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61735112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34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4-6-17-پلکان جهت نشستن 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15053734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FFA08E4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35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4-6-18- ا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hAnsi="Arial" w:hint="eastAsia"/>
                <w:i/>
                <w:szCs w:val="28"/>
                <w:rtl/>
              </w:rPr>
              <w:t>من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15053735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115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5633D523" w14:textId="77777777" w:rsidR="00321F38" w:rsidRPr="00860CB4" w:rsidRDefault="00321F38" w:rsidP="00321F38">
          <w:pPr>
            <w:pStyle w:val="TOC2"/>
            <w:rPr>
              <w:rFonts w:asciiTheme="minorHAnsi" w:eastAsiaTheme="minorEastAsia" w:hAnsiTheme="minorHAnsi"/>
              <w:szCs w:val="28"/>
              <w:rtl/>
              <w:lang w:bidi="ar-SA"/>
            </w:rPr>
          </w:pPr>
          <w:hyperlink w:anchor="_Toc15053736" w:history="1"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>4-6-19-روشنا</w:t>
            </w:r>
            <w:r w:rsidRPr="00860CB4">
              <w:rPr>
                <w:rStyle w:val="Hyperlink"/>
                <w:rFonts w:ascii="Arial" w:hAnsi="Arial" w:hint="cs"/>
                <w:i/>
                <w:szCs w:val="28"/>
                <w:rtl/>
              </w:rPr>
              <w:t>یی</w:t>
            </w:r>
            <w:r w:rsidRPr="00860CB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:</w:t>
            </w:r>
            <w:r w:rsidRPr="00860CB4">
              <w:rPr>
                <w:webHidden/>
                <w:szCs w:val="28"/>
                <w:rtl/>
              </w:rPr>
              <w:tab/>
            </w:r>
            <w:r w:rsidRPr="00860CB4">
              <w:rPr>
                <w:webHidden/>
                <w:szCs w:val="28"/>
                <w:rtl/>
              </w:rPr>
              <w:fldChar w:fldCharType="begin"/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</w:rPr>
              <w:instrText>PAGEREF</w:instrText>
            </w:r>
            <w:r w:rsidRPr="00860CB4">
              <w:rPr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webHidden/>
                <w:szCs w:val="28"/>
              </w:rPr>
              <w:instrText>Toc</w:instrText>
            </w:r>
            <w:r w:rsidRPr="00860CB4">
              <w:rPr>
                <w:webHidden/>
                <w:szCs w:val="28"/>
                <w:rtl/>
              </w:rPr>
              <w:instrText xml:space="preserve">15053736 </w:instrText>
            </w:r>
            <w:r w:rsidRPr="00860CB4">
              <w:rPr>
                <w:webHidden/>
                <w:szCs w:val="28"/>
              </w:rPr>
              <w:instrText>\h</w:instrText>
            </w:r>
            <w:r w:rsidRPr="00860CB4">
              <w:rPr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webHidden/>
                <w:szCs w:val="28"/>
                <w:rtl/>
              </w:rPr>
            </w:r>
            <w:r w:rsidRPr="00860CB4">
              <w:rPr>
                <w:webHidden/>
                <w:szCs w:val="28"/>
                <w:rtl/>
              </w:rPr>
              <w:fldChar w:fldCharType="separate"/>
            </w:r>
            <w:r>
              <w:rPr>
                <w:webHidden/>
                <w:szCs w:val="28"/>
                <w:rtl/>
              </w:rPr>
              <w:t>116</w:t>
            </w:r>
            <w:r w:rsidRPr="00860CB4">
              <w:rPr>
                <w:webHidden/>
                <w:szCs w:val="28"/>
                <w:rtl/>
              </w:rPr>
              <w:fldChar w:fldCharType="end"/>
            </w:r>
          </w:hyperlink>
        </w:p>
        <w:p w14:paraId="1D849667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37" w:history="1">
            <w:r w:rsidRPr="00860CB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فصل پنجم:</w:t>
            </w:r>
            <w:r w:rsidRPr="00860CB4">
              <w:rPr>
                <w:rStyle w:val="Hyperlink"/>
                <w:rFonts w:cs="B Nazanin"/>
                <w:noProof/>
                <w:szCs w:val="28"/>
                <w:rtl/>
              </w:rPr>
              <w:t xml:space="preserve"> </w:t>
            </w:r>
            <w:r w:rsidRPr="00860CB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بحث، نت</w:t>
            </w:r>
            <w:r w:rsidRPr="00860CB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جه گ</w:t>
            </w:r>
            <w:r w:rsidRPr="00860CB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ر</w:t>
            </w:r>
            <w:r w:rsidRPr="00860CB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،فرا</w:t>
            </w:r>
            <w:r w:rsidRPr="00860CB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نده طراح</w:t>
            </w:r>
            <w:r w:rsidRPr="00860CB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، طرح نها</w:t>
            </w:r>
            <w:r w:rsidRPr="00860CB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15053737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116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28ABC79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38" w:history="1"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5-1- برنامه ها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ف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ز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ک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و شرح کاربر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ها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طرح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15053738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F6D1346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39" w:history="1"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5-2- سازه طرح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15053739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6892971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40" w:history="1"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5-3- سقف کاذب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15053740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707A9B2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41" w:history="1"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5-4- مصالح بنا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15053741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C05DCBF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42" w:history="1"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5-5- تجه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زات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فن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و تاسيسات فرهنگسرا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15053742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7F23F03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43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>5-5-1- س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ستم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تهو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ه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15053743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36835B4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44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>5-5-2- س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ستم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برق: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15053744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119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FE0E52D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45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>5-5-3- مقابله با آتش سوز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</w:rPr>
              <w:t>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15053745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119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1C4BE54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46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6-5- ب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ان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اهداف 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15053746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120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3C63ADC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47" w:history="1"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7-5- و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ژگ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ها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طرح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15053747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120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6CCF96C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48" w:history="1"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8-5-عوامل موثر در طراحي مجموعه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15053748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121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0895337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49" w:history="1"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9-5- دسترسي هاي مجموعه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15053749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F4A3A8D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50" w:history="1"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10-5- مقدمه ا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بر سازمانده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فضاها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فرهنگ</w:t>
            </w:r>
            <w:r w:rsidRPr="00860CB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860CB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مجموعه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15053750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DB4F756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51" w:history="1">
            <w:r w:rsidRPr="00860CB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1-10-5- فضاها</w:t>
            </w:r>
            <w:r w:rsidRPr="00860CB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فرهنگ</w:t>
            </w:r>
            <w:r w:rsidRPr="00860CB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15053751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28155FD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52" w:history="1">
            <w:r w:rsidRPr="00860CB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2-10-5- فرهنگ</w:t>
            </w:r>
            <w:r w:rsidRPr="00860CB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پژوهش</w:t>
            </w:r>
            <w:r w:rsidRPr="00860CB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15053752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122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6CCAA24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53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3-10-5-فرهنگ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-رفاه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15053753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123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4A8221D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54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4-10-5- فضا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ادار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15053754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123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1316FE6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55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5-10-5-خدمات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و تاس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سات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15053755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123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09EC1B1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56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12-5- طراح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چگونه بر قدرت انتخاب تاث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ر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م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گذارد؟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15053756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124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57975CC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57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13-5- ارائه 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مفهوم (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lang w:bidi="fa-IR"/>
              </w:rPr>
              <w:t>concept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) و ايده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lang w:bidi="fa-IR"/>
              </w:rPr>
              <w:t xml:space="preserve"> 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طرح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15053757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124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FA8EC6D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58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14-5- طبيعت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15053758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125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E82D8DB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59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15-5- ساير ايده هاي شکل دهنده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15053759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125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CC61970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60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16-5- شکل گ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ر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طرح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15053760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6CA82EE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61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1-16-5-چگونگ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شکل گ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ر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طرح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15053761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20DA280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62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2-16-5- 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ده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ها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اول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ه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15053762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127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01FF1A0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63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3-16-5- 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ه اصل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15053763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4855AE6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64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4-16-5- آنال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ز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ده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اصل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15053764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AFCDFE2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65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5-16-5- چگونگ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رس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ن از 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860CB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</w:t>
            </w:r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ه به طرح نها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15053765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22588AA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66" w:history="1">
            <w:r w:rsidRPr="00860CB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6-16-5- طرح نها</w:t>
            </w:r>
            <w:r w:rsidRPr="00860CB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یی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15053766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128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4F8B801" w14:textId="77777777" w:rsidR="00321F38" w:rsidRPr="00860CB4" w:rsidRDefault="00321F38" w:rsidP="00321F38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3767" w:history="1">
            <w:r w:rsidRPr="00860CB4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rtl/>
              </w:rPr>
              <w:t>منابع: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15053767 </w:instrText>
            </w:r>
            <w:r w:rsidRPr="00860CB4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Cs w:val="28"/>
                <w:rtl/>
              </w:rPr>
              <w:t>130</w:t>
            </w:r>
            <w:r w:rsidRPr="00860CB4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4B7B477" w14:textId="77777777" w:rsidR="00321F38" w:rsidRDefault="00321F38" w:rsidP="00321F38">
          <w:pPr>
            <w:bidi/>
            <w:rPr>
              <w:b/>
              <w:bCs/>
              <w:noProof/>
            </w:rPr>
          </w:pPr>
          <w:r w:rsidRPr="00860CB4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14:paraId="33B37BC0" w14:textId="77777777" w:rsidR="004D42CD" w:rsidRDefault="004D42CD">
      <w:bookmarkStart w:id="0" w:name="_GoBack"/>
      <w:bookmarkEnd w:id="0"/>
    </w:p>
    <w:sectPr w:rsidR="004D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F_Mitra">
    <w:altName w:val="Symbol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E46"/>
    <w:multiLevelType w:val="multilevel"/>
    <w:tmpl w:val="69DC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828DB"/>
    <w:multiLevelType w:val="multilevel"/>
    <w:tmpl w:val="027E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817BD"/>
    <w:multiLevelType w:val="multilevel"/>
    <w:tmpl w:val="D8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A3782"/>
    <w:multiLevelType w:val="hybridMultilevel"/>
    <w:tmpl w:val="99C807D6"/>
    <w:lvl w:ilvl="0" w:tplc="121E6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A34D0"/>
    <w:multiLevelType w:val="hybridMultilevel"/>
    <w:tmpl w:val="61E2923E"/>
    <w:lvl w:ilvl="0" w:tplc="B2E8E8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Yagut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67A2"/>
    <w:multiLevelType w:val="multilevel"/>
    <w:tmpl w:val="DA70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CB33A2"/>
    <w:multiLevelType w:val="hybridMultilevel"/>
    <w:tmpl w:val="7D104460"/>
    <w:lvl w:ilvl="0" w:tplc="1690DC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F0766"/>
    <w:multiLevelType w:val="multilevel"/>
    <w:tmpl w:val="054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" w15:restartNumberingAfterBreak="0">
    <w:nsid w:val="1E723EF3"/>
    <w:multiLevelType w:val="hybridMultilevel"/>
    <w:tmpl w:val="5CACA1A6"/>
    <w:lvl w:ilvl="0" w:tplc="9A703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45FE4"/>
    <w:multiLevelType w:val="hybridMultilevel"/>
    <w:tmpl w:val="4BF68132"/>
    <w:lvl w:ilvl="0" w:tplc="D3BEBD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B6DA7"/>
    <w:multiLevelType w:val="multilevel"/>
    <w:tmpl w:val="EE72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FB1E1C"/>
    <w:multiLevelType w:val="hybridMultilevel"/>
    <w:tmpl w:val="A6849030"/>
    <w:lvl w:ilvl="0" w:tplc="F6BC0A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C102D"/>
    <w:multiLevelType w:val="hybridMultilevel"/>
    <w:tmpl w:val="74A0AAD0"/>
    <w:lvl w:ilvl="0" w:tplc="B2E8E8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Yagut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AD60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rinda" w:hAnsi="Vrinda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33C"/>
    <w:multiLevelType w:val="hybridMultilevel"/>
    <w:tmpl w:val="1BC25EC2"/>
    <w:lvl w:ilvl="0" w:tplc="D4207C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 w15:restartNumberingAfterBreak="0">
    <w:nsid w:val="3FF4479F"/>
    <w:multiLevelType w:val="hybridMultilevel"/>
    <w:tmpl w:val="B6A8C9F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18F445E"/>
    <w:multiLevelType w:val="hybridMultilevel"/>
    <w:tmpl w:val="E2E88A82"/>
    <w:lvl w:ilvl="0" w:tplc="547C7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C272F"/>
    <w:multiLevelType w:val="multilevel"/>
    <w:tmpl w:val="E48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00273"/>
    <w:multiLevelType w:val="hybridMultilevel"/>
    <w:tmpl w:val="2A1A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97562"/>
    <w:multiLevelType w:val="multilevel"/>
    <w:tmpl w:val="24C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5D2E22"/>
    <w:multiLevelType w:val="multilevel"/>
    <w:tmpl w:val="086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41B18"/>
    <w:multiLevelType w:val="hybridMultilevel"/>
    <w:tmpl w:val="89F0681C"/>
    <w:lvl w:ilvl="0" w:tplc="81E4A10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7CF09548">
      <w:start w:val="2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A4F52"/>
    <w:multiLevelType w:val="hybridMultilevel"/>
    <w:tmpl w:val="6456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4C33"/>
    <w:multiLevelType w:val="hybridMultilevel"/>
    <w:tmpl w:val="267E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6F37"/>
    <w:multiLevelType w:val="multilevel"/>
    <w:tmpl w:val="BC6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D2EB6"/>
    <w:multiLevelType w:val="hybridMultilevel"/>
    <w:tmpl w:val="65A6E5F8"/>
    <w:lvl w:ilvl="0" w:tplc="EC0C2FA4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436AC1"/>
    <w:multiLevelType w:val="hybridMultilevel"/>
    <w:tmpl w:val="BF92C61C"/>
    <w:lvl w:ilvl="0" w:tplc="C9EE30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F6459"/>
    <w:multiLevelType w:val="hybridMultilevel"/>
    <w:tmpl w:val="EC6EE060"/>
    <w:lvl w:ilvl="0" w:tplc="0409000F">
      <w:start w:val="1"/>
      <w:numFmt w:val="decimal"/>
      <w:lvlText w:val="%1."/>
      <w:lvlJc w:val="left"/>
      <w:pPr>
        <w:ind w:left="16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E75003"/>
    <w:multiLevelType w:val="hybridMultilevel"/>
    <w:tmpl w:val="2CF62ED6"/>
    <w:lvl w:ilvl="0" w:tplc="8F5C55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3664C"/>
    <w:multiLevelType w:val="hybridMultilevel"/>
    <w:tmpl w:val="79260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BD01ED"/>
    <w:multiLevelType w:val="hybridMultilevel"/>
    <w:tmpl w:val="7A6C15AA"/>
    <w:lvl w:ilvl="0" w:tplc="6CF8EDBE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73183E"/>
    <w:multiLevelType w:val="multilevel"/>
    <w:tmpl w:val="6D6A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6E5209"/>
    <w:multiLevelType w:val="hybridMultilevel"/>
    <w:tmpl w:val="87D8EF12"/>
    <w:lvl w:ilvl="0" w:tplc="AE0478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5781E"/>
    <w:multiLevelType w:val="multilevel"/>
    <w:tmpl w:val="D8A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7" w15:restartNumberingAfterBreak="0">
    <w:nsid w:val="7F930B72"/>
    <w:multiLevelType w:val="hybridMultilevel"/>
    <w:tmpl w:val="6BC2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2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1CBA90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D327FD"/>
    <w:multiLevelType w:val="multilevel"/>
    <w:tmpl w:val="9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0"/>
  </w:num>
  <w:num w:numId="3">
    <w:abstractNumId w:val="36"/>
  </w:num>
  <w:num w:numId="4">
    <w:abstractNumId w:val="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4"/>
  </w:num>
  <w:num w:numId="10">
    <w:abstractNumId w:val="16"/>
  </w:num>
  <w:num w:numId="11">
    <w:abstractNumId w:val="28"/>
  </w:num>
  <w:num w:numId="12">
    <w:abstractNumId w:val="37"/>
  </w:num>
  <w:num w:numId="13">
    <w:abstractNumId w:val="12"/>
  </w:num>
  <w:num w:numId="14">
    <w:abstractNumId w:val="33"/>
  </w:num>
  <w:num w:numId="15">
    <w:abstractNumId w:val="1"/>
  </w:num>
  <w:num w:numId="16">
    <w:abstractNumId w:val="5"/>
  </w:num>
  <w:num w:numId="17">
    <w:abstractNumId w:val="7"/>
  </w:num>
  <w:num w:numId="18">
    <w:abstractNumId w:val="0"/>
  </w:num>
  <w:num w:numId="19">
    <w:abstractNumId w:val="20"/>
  </w:num>
  <w:num w:numId="20">
    <w:abstractNumId w:val="11"/>
  </w:num>
  <w:num w:numId="21">
    <w:abstractNumId w:val="23"/>
  </w:num>
  <w:num w:numId="22">
    <w:abstractNumId w:val="6"/>
  </w:num>
  <w:num w:numId="23">
    <w:abstractNumId w:val="29"/>
  </w:num>
  <w:num w:numId="24">
    <w:abstractNumId w:val="4"/>
  </w:num>
  <w:num w:numId="25">
    <w:abstractNumId w:val="17"/>
  </w:num>
  <w:num w:numId="26">
    <w:abstractNumId w:val="34"/>
  </w:num>
  <w:num w:numId="27">
    <w:abstractNumId w:val="10"/>
  </w:num>
  <w:num w:numId="28">
    <w:abstractNumId w:val="9"/>
  </w:num>
  <w:num w:numId="29">
    <w:abstractNumId w:val="3"/>
  </w:num>
  <w:num w:numId="30">
    <w:abstractNumId w:val="27"/>
  </w:num>
  <w:num w:numId="31">
    <w:abstractNumId w:val="13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064E"/>
    <w:rsid w:val="00321F38"/>
    <w:rsid w:val="00416F8E"/>
    <w:rsid w:val="004D42CD"/>
    <w:rsid w:val="009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ED5F7-03E5-4EF4-82B9-C5467B96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3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F38"/>
    <w:pPr>
      <w:keepNext/>
      <w:keepLines/>
      <w:bidi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F38"/>
    <w:pPr>
      <w:keepNext/>
      <w:keepLines/>
      <w:bidi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1F38"/>
    <w:pPr>
      <w:keepNext/>
      <w:keepLines/>
      <w:bidi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F38"/>
    <w:pPr>
      <w:keepNext/>
      <w:keepLines/>
      <w:bidi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8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F38"/>
    <w:pPr>
      <w:keepNext/>
      <w:keepLines/>
      <w:bidi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bidi="fa-IR"/>
    </w:rPr>
  </w:style>
  <w:style w:type="paragraph" w:styleId="Heading8">
    <w:name w:val="heading 8"/>
    <w:basedOn w:val="Normal"/>
    <w:next w:val="Normal"/>
    <w:link w:val="Heading8Char"/>
    <w:qFormat/>
    <w:rsid w:val="00321F38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F38"/>
    <w:pPr>
      <w:keepNext/>
      <w:keepLines/>
      <w:bidi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21F38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F38"/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321F38"/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F38"/>
    <w:rPr>
      <w:rFonts w:ascii="Calibri Light" w:eastAsia="Times New Roman" w:hAnsi="Calibri Light" w:cs="Times New Roman"/>
      <w:color w:val="1F4D78"/>
      <w:sz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F38"/>
    <w:rPr>
      <w:rFonts w:asciiTheme="majorHAnsi" w:eastAsiaTheme="majorEastAsia" w:hAnsiTheme="majorHAnsi" w:cstheme="majorBidi"/>
      <w:i/>
      <w:iCs/>
      <w:color w:val="243F60" w:themeColor="accent1" w:themeShade="7F"/>
      <w:lang w:bidi="fa-IR"/>
    </w:rPr>
  </w:style>
  <w:style w:type="character" w:customStyle="1" w:styleId="Heading8Char">
    <w:name w:val="Heading 8 Char"/>
    <w:basedOn w:val="DefaultParagraphFont"/>
    <w:link w:val="Heading8"/>
    <w:rsid w:val="00321F38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F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paragraph" w:customStyle="1" w:styleId="Heading11">
    <w:name w:val="Heading 11"/>
    <w:basedOn w:val="Normal"/>
    <w:next w:val="Normal"/>
    <w:autoRedefine/>
    <w:uiPriority w:val="9"/>
    <w:qFormat/>
    <w:rsid w:val="00321F38"/>
    <w:pPr>
      <w:keepNext/>
      <w:keepLines/>
      <w:bidi/>
      <w:spacing w:before="240" w:after="0" w:line="259" w:lineRule="auto"/>
      <w:ind w:left="720"/>
      <w:jc w:val="center"/>
      <w:outlineLvl w:val="0"/>
    </w:pPr>
    <w:rPr>
      <w:rFonts w:ascii="B Nazanin" w:eastAsia="Calibri" w:hAnsi="B Nazanin" w:cs="B Nazanin"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321F38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321F38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321F38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321F38"/>
    <w:pPr>
      <w:keepNext/>
      <w:keepLines/>
      <w:spacing w:before="40" w:after="0" w:line="259" w:lineRule="auto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321F38"/>
  </w:style>
  <w:style w:type="numbering" w:customStyle="1" w:styleId="NoList11">
    <w:name w:val="No List11"/>
    <w:next w:val="NoList"/>
    <w:uiPriority w:val="99"/>
    <w:semiHidden/>
    <w:unhideWhenUsed/>
    <w:rsid w:val="00321F38"/>
  </w:style>
  <w:style w:type="paragraph" w:styleId="BalloonText">
    <w:name w:val="Balloon Text"/>
    <w:basedOn w:val="Normal"/>
    <w:link w:val="BalloonTextChar"/>
    <w:uiPriority w:val="99"/>
    <w:semiHidden/>
    <w:unhideWhenUsed/>
    <w:rsid w:val="00321F38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321F38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321F38"/>
  </w:style>
  <w:style w:type="numbering" w:customStyle="1" w:styleId="NoList2">
    <w:name w:val="No List2"/>
    <w:next w:val="NoList"/>
    <w:semiHidden/>
    <w:unhideWhenUsed/>
    <w:rsid w:val="00321F38"/>
  </w:style>
  <w:style w:type="numbering" w:customStyle="1" w:styleId="NoList1111">
    <w:name w:val="No List1111"/>
    <w:next w:val="NoList"/>
    <w:uiPriority w:val="99"/>
    <w:semiHidden/>
    <w:unhideWhenUsed/>
    <w:rsid w:val="00321F38"/>
  </w:style>
  <w:style w:type="paragraph" w:styleId="FootnoteText">
    <w:name w:val="footnote text"/>
    <w:basedOn w:val="Normal"/>
    <w:link w:val="FootnoteTextChar"/>
    <w:uiPriority w:val="99"/>
    <w:unhideWhenUsed/>
    <w:rsid w:val="00321F38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38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21F38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21F38"/>
    <w:rPr>
      <w:rFonts w:eastAsia="Times New Roman" w:cs="B Nazanin"/>
      <w:bCs/>
      <w:color w:val="2E74B5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21F38"/>
    <w:pPr>
      <w:tabs>
        <w:tab w:val="right" w:leader="dot" w:pos="9350"/>
      </w:tabs>
      <w:bidi/>
      <w:spacing w:after="100" w:line="259" w:lineRule="auto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21F38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321F38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321F38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321F38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21F38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21F38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21F38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21F38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21F38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321F38"/>
  </w:style>
  <w:style w:type="numbering" w:customStyle="1" w:styleId="NoList12">
    <w:name w:val="No List12"/>
    <w:next w:val="NoList"/>
    <w:uiPriority w:val="99"/>
    <w:semiHidden/>
    <w:unhideWhenUsed/>
    <w:rsid w:val="00321F38"/>
  </w:style>
  <w:style w:type="numbering" w:customStyle="1" w:styleId="NoList11111">
    <w:name w:val="No List11111"/>
    <w:next w:val="NoList"/>
    <w:uiPriority w:val="99"/>
    <w:semiHidden/>
    <w:unhideWhenUsed/>
    <w:rsid w:val="00321F38"/>
  </w:style>
  <w:style w:type="numbering" w:customStyle="1" w:styleId="NoList21">
    <w:name w:val="No List21"/>
    <w:next w:val="NoList"/>
    <w:uiPriority w:val="99"/>
    <w:semiHidden/>
    <w:unhideWhenUsed/>
    <w:rsid w:val="00321F38"/>
  </w:style>
  <w:style w:type="numbering" w:customStyle="1" w:styleId="NoList111111">
    <w:name w:val="No List111111"/>
    <w:next w:val="NoList"/>
    <w:uiPriority w:val="99"/>
    <w:semiHidden/>
    <w:unhideWhenUsed/>
    <w:rsid w:val="00321F38"/>
  </w:style>
  <w:style w:type="numbering" w:customStyle="1" w:styleId="NoList31">
    <w:name w:val="No List31"/>
    <w:next w:val="NoList"/>
    <w:uiPriority w:val="99"/>
    <w:semiHidden/>
    <w:unhideWhenUsed/>
    <w:rsid w:val="00321F38"/>
  </w:style>
  <w:style w:type="numbering" w:customStyle="1" w:styleId="NoList121">
    <w:name w:val="No List121"/>
    <w:next w:val="NoList"/>
    <w:uiPriority w:val="99"/>
    <w:semiHidden/>
    <w:unhideWhenUsed/>
    <w:rsid w:val="00321F38"/>
  </w:style>
  <w:style w:type="numbering" w:customStyle="1" w:styleId="NoList211">
    <w:name w:val="No List211"/>
    <w:next w:val="NoList"/>
    <w:uiPriority w:val="99"/>
    <w:semiHidden/>
    <w:unhideWhenUsed/>
    <w:rsid w:val="00321F38"/>
  </w:style>
  <w:style w:type="numbering" w:customStyle="1" w:styleId="NoList112">
    <w:name w:val="No List112"/>
    <w:next w:val="NoList"/>
    <w:uiPriority w:val="99"/>
    <w:semiHidden/>
    <w:unhideWhenUsed/>
    <w:rsid w:val="00321F38"/>
  </w:style>
  <w:style w:type="numbering" w:customStyle="1" w:styleId="NoList4">
    <w:name w:val="No List4"/>
    <w:next w:val="NoList"/>
    <w:uiPriority w:val="99"/>
    <w:semiHidden/>
    <w:unhideWhenUsed/>
    <w:rsid w:val="00321F38"/>
  </w:style>
  <w:style w:type="paragraph" w:styleId="Subtitle">
    <w:name w:val="Subtitle"/>
    <w:basedOn w:val="Normal"/>
    <w:link w:val="SubtitleChar"/>
    <w:uiPriority w:val="11"/>
    <w:qFormat/>
    <w:rsid w:val="00321F38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1F38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321F38"/>
  </w:style>
  <w:style w:type="numbering" w:customStyle="1" w:styleId="NoList113">
    <w:name w:val="No List113"/>
    <w:next w:val="NoList"/>
    <w:uiPriority w:val="99"/>
    <w:semiHidden/>
    <w:unhideWhenUsed/>
    <w:rsid w:val="00321F38"/>
  </w:style>
  <w:style w:type="character" w:styleId="SubtleEmphasis">
    <w:name w:val="Subtle Emphasis"/>
    <w:uiPriority w:val="19"/>
    <w:qFormat/>
    <w:rsid w:val="00321F38"/>
    <w:rPr>
      <w:i/>
      <w:iCs/>
      <w:color w:val="808080"/>
    </w:rPr>
  </w:style>
  <w:style w:type="paragraph" w:styleId="BodyText">
    <w:name w:val="Body Text"/>
    <w:basedOn w:val="Normal"/>
    <w:link w:val="BodyTextChar"/>
    <w:rsid w:val="00321F38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21F38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uiPriority w:val="1"/>
    <w:qFormat/>
    <w:rsid w:val="00321F38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21F38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321F38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21F38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321F38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321F38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321F38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21F38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321F38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321F38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321F38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321F38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321F38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21F38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F38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321F38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21F38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321F38"/>
  </w:style>
  <w:style w:type="table" w:styleId="TableGrid">
    <w:name w:val="Table Grid"/>
    <w:basedOn w:val="TableNormal"/>
    <w:rsid w:val="00321F38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321F38"/>
  </w:style>
  <w:style w:type="numbering" w:customStyle="1" w:styleId="NoList32">
    <w:name w:val="No List32"/>
    <w:next w:val="NoList"/>
    <w:uiPriority w:val="99"/>
    <w:semiHidden/>
    <w:unhideWhenUsed/>
    <w:rsid w:val="00321F38"/>
  </w:style>
  <w:style w:type="character" w:customStyle="1" w:styleId="apple-converted-space">
    <w:name w:val="apple-converted-space"/>
    <w:basedOn w:val="DefaultParagraphFont"/>
    <w:rsid w:val="00321F38"/>
  </w:style>
  <w:style w:type="paragraph" w:styleId="Header">
    <w:name w:val="header"/>
    <w:basedOn w:val="Normal"/>
    <w:link w:val="HeaderChar"/>
    <w:uiPriority w:val="99"/>
    <w:unhideWhenUsed/>
    <w:rsid w:val="00321F3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21F38"/>
    <w:rPr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321F3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21F38"/>
    <w:rPr>
      <w:b/>
      <w:bCs/>
      <w:i w:val="0"/>
      <w:iCs w:val="0"/>
    </w:rPr>
  </w:style>
  <w:style w:type="character" w:customStyle="1" w:styleId="st1">
    <w:name w:val="st1"/>
    <w:basedOn w:val="DefaultParagraphFont"/>
    <w:rsid w:val="00321F38"/>
  </w:style>
  <w:style w:type="character" w:customStyle="1" w:styleId="tahoma-normal1">
    <w:name w:val="tahoma-normal1"/>
    <w:basedOn w:val="DefaultParagraphFont"/>
    <w:rsid w:val="00321F38"/>
    <w:rPr>
      <w:rFonts w:ascii="Tahoma" w:hAnsi="Tahoma" w:cs="Tahoma" w:hint="default"/>
      <w:sz w:val="20"/>
      <w:szCs w:val="20"/>
    </w:rPr>
  </w:style>
  <w:style w:type="character" w:customStyle="1" w:styleId="mw-headline">
    <w:name w:val="mw-headline"/>
    <w:basedOn w:val="DefaultParagraphFont"/>
    <w:rsid w:val="00321F38"/>
  </w:style>
  <w:style w:type="paragraph" w:customStyle="1" w:styleId="Char">
    <w:name w:val="متن عادي Char"/>
    <w:basedOn w:val="Normal"/>
    <w:link w:val="CharChar"/>
    <w:autoRedefine/>
    <w:rsid w:val="00321F38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321F38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rsid w:val="00321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321F38"/>
    <w:rPr>
      <w:sz w:val="20"/>
      <w:szCs w:val="20"/>
    </w:rPr>
  </w:style>
  <w:style w:type="paragraph" w:customStyle="1" w:styleId="TOC11">
    <w:name w:val="TOC 11"/>
    <w:basedOn w:val="Normal"/>
    <w:next w:val="Normal"/>
    <w:autoRedefine/>
    <w:semiHidden/>
    <w:rsid w:val="00321F38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21F38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rsid w:val="00321F3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321F38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321F38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321F38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321F38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321F38"/>
  </w:style>
  <w:style w:type="character" w:customStyle="1" w:styleId="FollowedHyperlink2">
    <w:name w:val="FollowedHyperlink2"/>
    <w:basedOn w:val="DefaultParagraphFont"/>
    <w:uiPriority w:val="99"/>
    <w:semiHidden/>
    <w:unhideWhenUsed/>
    <w:rsid w:val="00321F38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321F3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321F38"/>
    <w:rPr>
      <w:rFonts w:ascii="Calibri Light" w:eastAsia="Times New Roman" w:hAnsi="Calibri Light" w:cs="Times New Roman"/>
      <w:i/>
      <w:iCs/>
      <w:color w:val="2E74B5"/>
    </w:rPr>
  </w:style>
  <w:style w:type="table" w:customStyle="1" w:styleId="TableGrid12">
    <w:name w:val="Table Grid12"/>
    <w:basedOn w:val="TableNormal"/>
    <w:next w:val="TableGrid"/>
    <w:uiPriority w:val="59"/>
    <w:rsid w:val="00321F3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321F3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321F3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321F38"/>
    <w:pPr>
      <w:bidi/>
      <w:spacing w:line="240" w:lineRule="auto"/>
      <w:ind w:firstLine="332"/>
      <w:jc w:val="center"/>
    </w:pPr>
    <w:rPr>
      <w:rFonts w:ascii="F_Mitra" w:hAnsi="F_Mitra" w:cs="B Nazanin"/>
      <w:noProof/>
      <w:sz w:val="21"/>
      <w:szCs w:val="21"/>
      <w:lang w:bidi="fa-IR"/>
    </w:rPr>
  </w:style>
  <w:style w:type="numbering" w:customStyle="1" w:styleId="NoList1111111">
    <w:name w:val="No List1111111"/>
    <w:next w:val="NoList"/>
    <w:uiPriority w:val="99"/>
    <w:semiHidden/>
    <w:unhideWhenUsed/>
    <w:rsid w:val="00321F38"/>
  </w:style>
  <w:style w:type="paragraph" w:customStyle="1" w:styleId="yiv3492419332p1">
    <w:name w:val="yiv3492419332p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321F38"/>
  </w:style>
  <w:style w:type="character" w:customStyle="1" w:styleId="yiv3492419332s2">
    <w:name w:val="yiv3492419332s2"/>
    <w:basedOn w:val="DefaultParagraphFont"/>
    <w:rsid w:val="00321F38"/>
  </w:style>
  <w:style w:type="paragraph" w:customStyle="1" w:styleId="ListParagraph1">
    <w:name w:val="List Paragraph1"/>
    <w:basedOn w:val="Normal"/>
    <w:next w:val="ListParagraph"/>
    <w:uiPriority w:val="34"/>
    <w:qFormat/>
    <w:rsid w:val="00321F38"/>
    <w:pPr>
      <w:ind w:left="720"/>
      <w:contextualSpacing/>
    </w:pPr>
    <w:rPr>
      <w:rFonts w:eastAsia="Times New Roman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321F38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aliases w:val="تیتر فرعی"/>
    <w:next w:val="NoSpacing"/>
    <w:qFormat/>
    <w:rsid w:val="00321F38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321F3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321F3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321F38"/>
    <w:pPr>
      <w:spacing w:after="0" w:line="240" w:lineRule="auto"/>
    </w:pPr>
    <w:rPr>
      <w:sz w:val="20"/>
      <w:szCs w:val="20"/>
    </w:rPr>
  </w:style>
  <w:style w:type="character" w:customStyle="1" w:styleId="looklikelink">
    <w:name w:val="looklikelink"/>
    <w:basedOn w:val="DefaultParagraphFont"/>
    <w:rsid w:val="00321F38"/>
  </w:style>
  <w:style w:type="character" w:customStyle="1" w:styleId="authorextra3">
    <w:name w:val="authorextra3"/>
    <w:basedOn w:val="DefaultParagraphFont"/>
    <w:rsid w:val="00321F38"/>
  </w:style>
  <w:style w:type="character" w:customStyle="1" w:styleId="BalloonTextChar1">
    <w:name w:val="Balloon Text Char1"/>
    <w:basedOn w:val="DefaultParagraphFont"/>
    <w:uiPriority w:val="99"/>
    <w:semiHidden/>
    <w:rsid w:val="00321F38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321F38"/>
  </w:style>
  <w:style w:type="character" w:customStyle="1" w:styleId="FooterChar1">
    <w:name w:val="Footer Char1"/>
    <w:basedOn w:val="DefaultParagraphFont"/>
    <w:uiPriority w:val="99"/>
    <w:semiHidden/>
    <w:rsid w:val="00321F38"/>
  </w:style>
  <w:style w:type="numbering" w:customStyle="1" w:styleId="NoList5">
    <w:name w:val="No List5"/>
    <w:next w:val="NoList"/>
    <w:uiPriority w:val="99"/>
    <w:semiHidden/>
    <w:unhideWhenUsed/>
    <w:rsid w:val="00321F38"/>
  </w:style>
  <w:style w:type="numbering" w:customStyle="1" w:styleId="NoList14">
    <w:name w:val="No List14"/>
    <w:next w:val="NoList"/>
    <w:uiPriority w:val="99"/>
    <w:semiHidden/>
    <w:unhideWhenUsed/>
    <w:rsid w:val="00321F38"/>
  </w:style>
  <w:style w:type="numbering" w:customStyle="1" w:styleId="NoList1112">
    <w:name w:val="No List1112"/>
    <w:next w:val="NoList"/>
    <w:uiPriority w:val="99"/>
    <w:semiHidden/>
    <w:unhideWhenUsed/>
    <w:rsid w:val="00321F38"/>
  </w:style>
  <w:style w:type="numbering" w:customStyle="1" w:styleId="NoList11112">
    <w:name w:val="No List11112"/>
    <w:next w:val="NoList"/>
    <w:uiPriority w:val="99"/>
    <w:semiHidden/>
    <w:unhideWhenUsed/>
    <w:rsid w:val="00321F38"/>
  </w:style>
  <w:style w:type="numbering" w:customStyle="1" w:styleId="NoList122">
    <w:name w:val="No List122"/>
    <w:next w:val="NoList"/>
    <w:uiPriority w:val="99"/>
    <w:semiHidden/>
    <w:unhideWhenUsed/>
    <w:rsid w:val="00321F38"/>
  </w:style>
  <w:style w:type="numbering" w:customStyle="1" w:styleId="NoList11111111">
    <w:name w:val="No List11111111"/>
    <w:next w:val="NoList"/>
    <w:uiPriority w:val="99"/>
    <w:semiHidden/>
    <w:unhideWhenUsed/>
    <w:rsid w:val="00321F38"/>
  </w:style>
  <w:style w:type="numbering" w:customStyle="1" w:styleId="NoList212">
    <w:name w:val="No List212"/>
    <w:next w:val="NoList"/>
    <w:uiPriority w:val="99"/>
    <w:semiHidden/>
    <w:unhideWhenUsed/>
    <w:rsid w:val="00321F38"/>
  </w:style>
  <w:style w:type="numbering" w:customStyle="1" w:styleId="NoList111111111">
    <w:name w:val="No List111111111"/>
    <w:next w:val="NoList"/>
    <w:uiPriority w:val="99"/>
    <w:semiHidden/>
    <w:unhideWhenUsed/>
    <w:rsid w:val="00321F38"/>
  </w:style>
  <w:style w:type="numbering" w:customStyle="1" w:styleId="NoList311">
    <w:name w:val="No List311"/>
    <w:next w:val="NoList"/>
    <w:uiPriority w:val="99"/>
    <w:semiHidden/>
    <w:unhideWhenUsed/>
    <w:rsid w:val="00321F38"/>
  </w:style>
  <w:style w:type="numbering" w:customStyle="1" w:styleId="NoList1211">
    <w:name w:val="No List1211"/>
    <w:next w:val="NoList"/>
    <w:uiPriority w:val="99"/>
    <w:semiHidden/>
    <w:unhideWhenUsed/>
    <w:rsid w:val="00321F38"/>
  </w:style>
  <w:style w:type="numbering" w:customStyle="1" w:styleId="NoList2111">
    <w:name w:val="No List2111"/>
    <w:next w:val="NoList"/>
    <w:uiPriority w:val="99"/>
    <w:semiHidden/>
    <w:unhideWhenUsed/>
    <w:rsid w:val="00321F38"/>
  </w:style>
  <w:style w:type="numbering" w:customStyle="1" w:styleId="NoList1121">
    <w:name w:val="No List1121"/>
    <w:next w:val="NoList"/>
    <w:uiPriority w:val="99"/>
    <w:semiHidden/>
    <w:unhideWhenUsed/>
    <w:rsid w:val="00321F38"/>
  </w:style>
  <w:style w:type="numbering" w:customStyle="1" w:styleId="NoList41">
    <w:name w:val="No List41"/>
    <w:next w:val="NoList"/>
    <w:uiPriority w:val="99"/>
    <w:semiHidden/>
    <w:unhideWhenUsed/>
    <w:rsid w:val="00321F38"/>
  </w:style>
  <w:style w:type="numbering" w:customStyle="1" w:styleId="NoList131">
    <w:name w:val="No List131"/>
    <w:next w:val="NoList"/>
    <w:uiPriority w:val="99"/>
    <w:semiHidden/>
    <w:unhideWhenUsed/>
    <w:rsid w:val="00321F38"/>
  </w:style>
  <w:style w:type="numbering" w:customStyle="1" w:styleId="NoList6">
    <w:name w:val="No List6"/>
    <w:next w:val="NoList"/>
    <w:uiPriority w:val="99"/>
    <w:semiHidden/>
    <w:unhideWhenUsed/>
    <w:rsid w:val="00321F38"/>
  </w:style>
  <w:style w:type="table" w:customStyle="1" w:styleId="TableGrid0">
    <w:name w:val="TableGrid"/>
    <w:rsid w:val="00321F3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321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321F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21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321F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321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F38"/>
    <w:rPr>
      <w:color w:val="800080" w:themeColor="followedHyperlink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321F3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تيتر1"/>
    <w:basedOn w:val="Normal"/>
    <w:next w:val="Normal"/>
    <w:uiPriority w:val="9"/>
    <w:unhideWhenUsed/>
    <w:qFormat/>
    <w:rsid w:val="00321F38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akpcpop">
    <w:name w:val="akpc_pop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pchelp">
    <w:name w:val="akpc_help"/>
    <w:basedOn w:val="DefaultParagraphFont"/>
    <w:rsid w:val="00321F38"/>
  </w:style>
  <w:style w:type="paragraph" w:styleId="BodyText3">
    <w:name w:val="Body Text 3"/>
    <w:basedOn w:val="Normal"/>
    <w:link w:val="BodyText3Char"/>
    <w:rsid w:val="00321F38"/>
    <w:pPr>
      <w:bidi/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1F38"/>
    <w:rPr>
      <w:rFonts w:ascii="Times New Roman" w:eastAsia="Times New Roman" w:hAnsi="Times New Roman" w:cs="B Nazanin"/>
      <w:sz w:val="16"/>
      <w:szCs w:val="16"/>
    </w:rPr>
  </w:style>
  <w:style w:type="character" w:customStyle="1" w:styleId="editsection">
    <w:name w:val="editsection"/>
    <w:basedOn w:val="DefaultParagraphFont"/>
    <w:rsid w:val="00321F38"/>
  </w:style>
  <w:style w:type="paragraph" w:customStyle="1" w:styleId="l05k">
    <w:name w:val="l05k"/>
    <w:basedOn w:val="Normal"/>
    <w:rsid w:val="00321F38"/>
    <w:pPr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</w:rPr>
  </w:style>
  <w:style w:type="character" w:styleId="HTMLCite">
    <w:name w:val="HTML Cite"/>
    <w:rsid w:val="00321F38"/>
    <w:rPr>
      <w:i w:val="0"/>
      <w:iCs w:val="0"/>
    </w:rPr>
  </w:style>
  <w:style w:type="character" w:styleId="HTMLCode">
    <w:name w:val="HTML Code"/>
    <w:rsid w:val="00321F38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32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321F3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321F38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321F3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ellipsis-matched">
    <w:name w:val="autoellipsis-matched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321F38"/>
    <w:pPr>
      <w:pBdr>
        <w:bottom w:val="single" w:sz="4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rsid w:val="00321F38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321F38"/>
    <w:pPr>
      <w:pBdr>
        <w:top w:val="single" w:sz="4" w:space="0" w:color="FFFFFF"/>
      </w:pBdr>
      <w:shd w:val="clear" w:color="auto" w:fill="FFFFFF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321F3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321F38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321F38"/>
    <w:pPr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321F3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321F38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321F38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321F38"/>
    <w:pPr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loading">
    <w:name w:val="wikieditor-preview-loading"/>
    <w:basedOn w:val="Normal"/>
    <w:rsid w:val="00321F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spinner">
    <w:name w:val="wikieditor-preview-spinn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contents">
    <w:name w:val="wikieditor-preview-contents"/>
    <w:basedOn w:val="Normal"/>
    <w:rsid w:val="00321F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32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321F38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321F3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321F3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321F38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321F38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321F38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321F38"/>
    <w:pPr>
      <w:shd w:val="clear" w:color="auto" w:fill="00000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321F3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-small">
    <w:name w:val="references-small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">
    <w:name w:val="navbox"/>
    <w:basedOn w:val="Normal"/>
    <w:rsid w:val="00321F3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321F3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321F3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321F38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321F38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321F38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rsid w:val="00321F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rsid w:val="00321F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rsid w:val="00321F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rsid w:val="00321F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321F38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321F3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rsid w:val="00321F3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321F3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321F3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321F38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mw-plusminus-pos">
    <w:name w:val="mw-plusminus-pos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321F3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321F3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infoboxv2">
    <w:name w:val="infobox_v2"/>
    <w:basedOn w:val="Normal"/>
    <w:rsid w:val="00321F38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</w:rPr>
  </w:style>
  <w:style w:type="paragraph" w:customStyle="1" w:styleId="globegris">
    <w:name w:val="globegris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rsid w:val="00321F3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berlive">
    <w:name w:val="tabberlive"/>
    <w:basedOn w:val="Normal"/>
    <w:rsid w:val="00321F3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">
    <w:name w:val="tabbertabhid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">
    <w:name w:val="tabbertab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">
    <w:name w:val="option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321F38"/>
    <w:rPr>
      <w:i w:val="0"/>
      <w:iCs w:val="0"/>
    </w:rPr>
  </w:style>
  <w:style w:type="character" w:customStyle="1" w:styleId="texhtml1">
    <w:name w:val="texhtml1"/>
    <w:rsid w:val="00321F38"/>
    <w:rPr>
      <w:sz w:val="30"/>
      <w:szCs w:val="30"/>
    </w:rPr>
  </w:style>
  <w:style w:type="character" w:customStyle="1" w:styleId="tab">
    <w:name w:val="tab"/>
    <w:basedOn w:val="DefaultParagraphFont"/>
    <w:rsid w:val="00321F38"/>
  </w:style>
  <w:style w:type="paragraph" w:customStyle="1" w:styleId="special-label1">
    <w:name w:val="special-label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label2">
    <w:name w:val="special-label2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321F3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rsid w:val="00321F38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321F38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321F38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321F38"/>
    <w:pPr>
      <w:pBdr>
        <w:top w:val="single" w:sz="4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rsid w:val="00321F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321F38"/>
    <w:pPr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321F38"/>
    <w:pPr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321F3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321F38"/>
    <w:pPr>
      <w:pBdr>
        <w:bottom w:val="dashed" w:sz="4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321F38"/>
    <w:pPr>
      <w:pBdr>
        <w:top w:val="single" w:sz="4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rsid w:val="00321F38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321F3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321F38"/>
    <w:pP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321F38"/>
    <w:pPr>
      <w:pBdr>
        <w:righ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rsid w:val="00321F38"/>
    <w:pPr>
      <w:pBdr>
        <w:lef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rsid w:val="00321F38"/>
    <w:pPr>
      <w:pBdr>
        <w:lef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rsid w:val="00321F38"/>
    <w:pPr>
      <w:pBdr>
        <w:righ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321F38"/>
  </w:style>
  <w:style w:type="paragraph" w:customStyle="1" w:styleId="label1">
    <w:name w:val="label1"/>
    <w:basedOn w:val="Normal"/>
    <w:rsid w:val="00321F38"/>
    <w:pPr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321F38"/>
    <w:pPr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321F38"/>
    <w:pPr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321F38"/>
    <w:pPr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rsid w:val="00321F38"/>
    <w:pPr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index1">
    <w:name w:val="index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321F3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321F3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321F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1">
    <w:name w:val="wikieditor-ui-loading1"/>
    <w:basedOn w:val="Normal"/>
    <w:rsid w:val="00321F38"/>
    <w:pP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32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321F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321F38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321F38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321F38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321F38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321F38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321F38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321F38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321F38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321F38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321F38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321F38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321F38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321F38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321F38"/>
    <w:pPr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321F3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321F3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32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32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321F38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321F3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321F3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3">
    <w:name w:val="ui-slider-range3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rlexpansion1">
    <w:name w:val="urlexpansion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rsid w:val="00321F38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321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loatleft1">
    <w:name w:val="floatleft1"/>
    <w:basedOn w:val="Normal"/>
    <w:rsid w:val="00321F38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1">
    <w:name w:val="tabbertabhide1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bertab2">
    <w:name w:val="tabbertab2"/>
    <w:basedOn w:val="Normal"/>
    <w:rsid w:val="00321F38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321F38"/>
  </w:style>
  <w:style w:type="character" w:customStyle="1" w:styleId="tocnumber2">
    <w:name w:val="tocnumber2"/>
    <w:basedOn w:val="DefaultParagraphFont"/>
    <w:rsid w:val="00321F38"/>
  </w:style>
  <w:style w:type="character" w:customStyle="1" w:styleId="toctext">
    <w:name w:val="toctext"/>
    <w:basedOn w:val="DefaultParagraphFont"/>
    <w:rsid w:val="00321F38"/>
  </w:style>
  <w:style w:type="character" w:customStyle="1" w:styleId="beyt">
    <w:name w:val="beyt"/>
    <w:basedOn w:val="DefaultParagraphFont"/>
    <w:rsid w:val="00321F38"/>
  </w:style>
  <w:style w:type="character" w:customStyle="1" w:styleId="CharChar3">
    <w:name w:val="Char Char3"/>
    <w:rsid w:val="00321F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resultcontent">
    <w:name w:val="sresultcontent"/>
    <w:basedOn w:val="DefaultParagraphFont"/>
    <w:rsid w:val="00321F38"/>
  </w:style>
  <w:style w:type="character" w:customStyle="1" w:styleId="postcode">
    <w:name w:val="postcode"/>
    <w:basedOn w:val="DefaultParagraphFont"/>
    <w:rsid w:val="00321F38"/>
  </w:style>
  <w:style w:type="paragraph" w:customStyle="1" w:styleId="p-who-date">
    <w:name w:val="p-who-date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character" w:customStyle="1" w:styleId="content">
    <w:name w:val="content"/>
    <w:basedOn w:val="DefaultParagraphFont"/>
    <w:rsid w:val="00321F38"/>
  </w:style>
  <w:style w:type="paragraph" w:customStyle="1" w:styleId="Style">
    <w:name w:val="Style"/>
    <w:rsid w:val="00321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6">
    <w:name w:val="Char Char6"/>
    <w:rsid w:val="00321F38"/>
    <w:rPr>
      <w:rFonts w:ascii="Lotus" w:hAnsi="Lotus" w:cs="Lotus"/>
      <w:b/>
      <w:sz w:val="28"/>
      <w:szCs w:val="28"/>
    </w:rPr>
  </w:style>
  <w:style w:type="character" w:customStyle="1" w:styleId="CharChar5">
    <w:name w:val="Char Char5"/>
    <w:rsid w:val="00321F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321F38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rsid w:val="00321F38"/>
    <w:rPr>
      <w:rFonts w:ascii="Tahoma" w:eastAsia="Times New Roman" w:hAnsi="Tahoma" w:cs="Tahoma"/>
      <w:sz w:val="16"/>
      <w:szCs w:val="16"/>
      <w:lang w:bidi="fa-IR"/>
    </w:rPr>
  </w:style>
  <w:style w:type="character" w:customStyle="1" w:styleId="n04c1">
    <w:name w:val="n04c1"/>
    <w:rsid w:val="00321F38"/>
    <w:rPr>
      <w:color w:val="CC3300"/>
    </w:rPr>
  </w:style>
  <w:style w:type="character" w:customStyle="1" w:styleId="highlight1">
    <w:name w:val="highlight1"/>
    <w:rsid w:val="00321F38"/>
    <w:rPr>
      <w:shd w:val="clear" w:color="auto" w:fill="FFFEBB"/>
    </w:rPr>
  </w:style>
  <w:style w:type="character" w:customStyle="1" w:styleId="content1">
    <w:name w:val="content1"/>
    <w:rsid w:val="00321F38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3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en">
    <w:name w:val="spanen"/>
    <w:basedOn w:val="DefaultParagraphFont"/>
    <w:rsid w:val="00321F38"/>
  </w:style>
  <w:style w:type="character" w:customStyle="1" w:styleId="hps">
    <w:name w:val="hps"/>
    <w:basedOn w:val="DefaultParagraphFont"/>
    <w:rsid w:val="00321F38"/>
  </w:style>
  <w:style w:type="table" w:customStyle="1" w:styleId="TableGrid3">
    <w:name w:val="Table Grid3"/>
    <w:basedOn w:val="TableNormal"/>
    <w:next w:val="TableGrid"/>
    <w:uiPriority w:val="39"/>
    <w:rsid w:val="00321F3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21F3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321F38"/>
  </w:style>
  <w:style w:type="table" w:customStyle="1" w:styleId="TableGrid21">
    <w:name w:val="Table Grid21"/>
    <w:basedOn w:val="TableNormal"/>
    <w:next w:val="TableGrid"/>
    <w:uiPriority w:val="39"/>
    <w:rsid w:val="00321F3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321F38"/>
  </w:style>
  <w:style w:type="paragraph" w:styleId="TOCHeading">
    <w:name w:val="TOC Heading"/>
    <w:basedOn w:val="Heading1"/>
    <w:next w:val="Normal"/>
    <w:uiPriority w:val="39"/>
    <w:unhideWhenUsed/>
    <w:qFormat/>
    <w:rsid w:val="00321F38"/>
    <w:pPr>
      <w:bidi w:val="0"/>
      <w:outlineLvl w:val="9"/>
    </w:pPr>
    <w:rPr>
      <w:rFonts w:ascii="Calibri Light" w:hAnsi="Calibri Light"/>
      <w:b w:val="0"/>
      <w:color w:val="2E74B5"/>
      <w:sz w:val="3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321F38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21F38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21F38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21F38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21F38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21F38"/>
    <w:pPr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321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2514</Words>
  <Characters>14335</Characters>
  <Application>Microsoft Office Word</Application>
  <DocSecurity>0</DocSecurity>
  <Lines>119</Lines>
  <Paragraphs>33</Paragraphs>
  <ScaleCrop>false</ScaleCrop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2019-07-26T12:46:00Z</dcterms:created>
  <dcterms:modified xsi:type="dcterms:W3CDTF">2019-07-26T12:46:00Z</dcterms:modified>
</cp:coreProperties>
</file>